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3D78E" w14:textId="77777777" w:rsidR="006D4308" w:rsidRDefault="006D4308" w:rsidP="006D4308">
      <w:pPr>
        <w:spacing w:after="0" w:line="480" w:lineRule="auto"/>
        <w:jc w:val="center"/>
        <w:rPr>
          <w:rFonts w:ascii="Times New Roman" w:hAnsi="Times New Roman" w:cs="Times New Roman"/>
          <w:sz w:val="24"/>
          <w:szCs w:val="24"/>
        </w:rPr>
      </w:pPr>
    </w:p>
    <w:p w14:paraId="4D0CFA91" w14:textId="77777777" w:rsidR="006D4308" w:rsidRDefault="006D4308" w:rsidP="006D4308">
      <w:pPr>
        <w:spacing w:after="0" w:line="480" w:lineRule="auto"/>
        <w:jc w:val="center"/>
        <w:rPr>
          <w:rFonts w:ascii="Times New Roman" w:hAnsi="Times New Roman" w:cs="Times New Roman"/>
          <w:sz w:val="24"/>
          <w:szCs w:val="24"/>
        </w:rPr>
      </w:pPr>
    </w:p>
    <w:p w14:paraId="351F6875" w14:textId="77777777" w:rsidR="006D4308" w:rsidRDefault="006D4308" w:rsidP="006D4308">
      <w:pPr>
        <w:spacing w:after="0" w:line="480" w:lineRule="auto"/>
        <w:jc w:val="center"/>
        <w:rPr>
          <w:rFonts w:ascii="Times New Roman" w:hAnsi="Times New Roman" w:cs="Times New Roman"/>
          <w:sz w:val="24"/>
          <w:szCs w:val="24"/>
        </w:rPr>
      </w:pPr>
    </w:p>
    <w:p w14:paraId="75B2DD0B" w14:textId="77777777" w:rsidR="006D4308" w:rsidRDefault="006D4308" w:rsidP="006D4308">
      <w:pPr>
        <w:spacing w:after="0" w:line="480" w:lineRule="auto"/>
        <w:jc w:val="center"/>
        <w:rPr>
          <w:rFonts w:ascii="Times New Roman" w:hAnsi="Times New Roman" w:cs="Times New Roman"/>
          <w:sz w:val="24"/>
          <w:szCs w:val="24"/>
        </w:rPr>
      </w:pPr>
    </w:p>
    <w:p w14:paraId="72D1C9A8" w14:textId="77777777" w:rsidR="006D4308" w:rsidRDefault="006D4308" w:rsidP="006D4308">
      <w:pPr>
        <w:spacing w:after="0" w:line="480" w:lineRule="auto"/>
        <w:jc w:val="center"/>
        <w:rPr>
          <w:rFonts w:ascii="Times New Roman" w:hAnsi="Times New Roman" w:cs="Times New Roman"/>
          <w:sz w:val="24"/>
          <w:szCs w:val="24"/>
        </w:rPr>
      </w:pPr>
    </w:p>
    <w:p w14:paraId="21761CDB" w14:textId="77777777" w:rsidR="006D4308" w:rsidRDefault="006D4308" w:rsidP="006D4308">
      <w:pPr>
        <w:spacing w:after="0" w:line="480" w:lineRule="auto"/>
        <w:jc w:val="center"/>
        <w:rPr>
          <w:rFonts w:ascii="Times New Roman" w:hAnsi="Times New Roman" w:cs="Times New Roman"/>
          <w:sz w:val="24"/>
          <w:szCs w:val="24"/>
        </w:rPr>
      </w:pPr>
    </w:p>
    <w:p w14:paraId="18F6F55C" w14:textId="77777777" w:rsidR="006D4308" w:rsidRDefault="006D4308" w:rsidP="006D4308">
      <w:pPr>
        <w:spacing w:after="0" w:line="480" w:lineRule="auto"/>
        <w:jc w:val="center"/>
        <w:rPr>
          <w:rFonts w:ascii="Times New Roman" w:hAnsi="Times New Roman" w:cs="Times New Roman"/>
          <w:sz w:val="24"/>
          <w:szCs w:val="24"/>
        </w:rPr>
      </w:pPr>
    </w:p>
    <w:p w14:paraId="1911FCD5" w14:textId="77777777" w:rsidR="006D4308" w:rsidRDefault="006D4308" w:rsidP="006D4308">
      <w:pPr>
        <w:spacing w:after="0" w:line="480" w:lineRule="auto"/>
        <w:jc w:val="center"/>
        <w:rPr>
          <w:rFonts w:ascii="Times New Roman" w:hAnsi="Times New Roman" w:cs="Times New Roman"/>
          <w:sz w:val="24"/>
          <w:szCs w:val="24"/>
        </w:rPr>
      </w:pPr>
    </w:p>
    <w:p w14:paraId="0EE2BC63" w14:textId="552F77C1" w:rsidR="006D4308" w:rsidRDefault="00CA4D15" w:rsidP="006D4308">
      <w:pPr>
        <w:spacing w:after="0" w:line="480" w:lineRule="auto"/>
        <w:jc w:val="center"/>
        <w:rPr>
          <w:rFonts w:ascii="Times New Roman" w:hAnsi="Times New Roman" w:cs="Times New Roman"/>
          <w:sz w:val="24"/>
          <w:szCs w:val="24"/>
        </w:rPr>
      </w:pPr>
      <w:r w:rsidRPr="006D4308">
        <w:rPr>
          <w:rFonts w:ascii="Times New Roman" w:hAnsi="Times New Roman" w:cs="Times New Roman"/>
          <w:sz w:val="24"/>
          <w:szCs w:val="24"/>
        </w:rPr>
        <w:t>Emergency management</w:t>
      </w:r>
    </w:p>
    <w:p w14:paraId="4FD7CDCE" w14:textId="584C9F3C" w:rsidR="006D4308" w:rsidRDefault="00CA4D15" w:rsidP="006D43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0E85AA73" w14:textId="3D469FEF" w:rsidR="006D4308" w:rsidRDefault="00CA4D15" w:rsidP="006D43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47D4C20C" w14:textId="77777777" w:rsidR="006D4308" w:rsidRDefault="00CA4D15">
      <w:pPr>
        <w:rPr>
          <w:rFonts w:ascii="Times New Roman" w:hAnsi="Times New Roman" w:cs="Times New Roman"/>
          <w:sz w:val="24"/>
          <w:szCs w:val="24"/>
        </w:rPr>
      </w:pPr>
      <w:r>
        <w:rPr>
          <w:rFonts w:ascii="Times New Roman" w:hAnsi="Times New Roman" w:cs="Times New Roman"/>
          <w:sz w:val="24"/>
          <w:szCs w:val="24"/>
        </w:rPr>
        <w:br w:type="page"/>
      </w:r>
    </w:p>
    <w:p w14:paraId="5972602D" w14:textId="41AFD730" w:rsidR="006D4308" w:rsidRDefault="00CA4D15" w:rsidP="006D4308">
      <w:pPr>
        <w:spacing w:after="0" w:line="480" w:lineRule="auto"/>
        <w:jc w:val="center"/>
        <w:rPr>
          <w:rFonts w:ascii="Times New Roman" w:hAnsi="Times New Roman" w:cs="Times New Roman"/>
          <w:sz w:val="24"/>
          <w:szCs w:val="24"/>
        </w:rPr>
      </w:pPr>
      <w:r w:rsidRPr="006D4308">
        <w:rPr>
          <w:rFonts w:ascii="Times New Roman" w:hAnsi="Times New Roman" w:cs="Times New Roman"/>
          <w:sz w:val="24"/>
          <w:szCs w:val="24"/>
        </w:rPr>
        <w:lastRenderedPageBreak/>
        <w:t>Emergency management</w:t>
      </w:r>
    </w:p>
    <w:p w14:paraId="44C64649" w14:textId="66051C1F" w:rsidR="004C7A2A" w:rsidRPr="004C7A2A" w:rsidRDefault="004C7A2A" w:rsidP="004C7A2A">
      <w:pPr>
        <w:spacing w:after="0" w:line="480" w:lineRule="auto"/>
        <w:jc w:val="both"/>
        <w:rPr>
          <w:rFonts w:ascii="Times New Roman" w:hAnsi="Times New Roman" w:cs="Times New Roman"/>
          <w:sz w:val="24"/>
          <w:szCs w:val="24"/>
        </w:rPr>
      </w:pPr>
      <w:r w:rsidRPr="004C7A2A">
        <w:rPr>
          <w:rFonts w:ascii="Times New Roman" w:hAnsi="Times New Roman" w:cs="Times New Roman"/>
          <w:b/>
          <w:sz w:val="24"/>
          <w:szCs w:val="24"/>
        </w:rPr>
        <w:t>10. What keeps you up at night?  As an EM - What section of our National Infrastructure do you fear losing the most</w:t>
      </w:r>
      <w:r w:rsidRPr="004C7A2A">
        <w:rPr>
          <w:rFonts w:ascii="Times New Roman" w:hAnsi="Times New Roman" w:cs="Times New Roman"/>
          <w:sz w:val="24"/>
          <w:szCs w:val="24"/>
        </w:rPr>
        <w:t>?</w:t>
      </w:r>
    </w:p>
    <w:p w14:paraId="0D5C6D72" w14:textId="73A95D92" w:rsidR="00202BDF" w:rsidRPr="006D4308" w:rsidRDefault="00CA4D15" w:rsidP="006D4308">
      <w:pPr>
        <w:spacing w:after="0" w:line="480" w:lineRule="auto"/>
        <w:ind w:firstLine="720"/>
        <w:jc w:val="both"/>
        <w:rPr>
          <w:rFonts w:ascii="Times New Roman" w:hAnsi="Times New Roman" w:cs="Times New Roman"/>
          <w:sz w:val="24"/>
          <w:szCs w:val="24"/>
        </w:rPr>
      </w:pPr>
      <w:r w:rsidRPr="006D4308">
        <w:rPr>
          <w:rFonts w:ascii="Times New Roman" w:hAnsi="Times New Roman" w:cs="Times New Roman"/>
          <w:sz w:val="24"/>
          <w:szCs w:val="24"/>
        </w:rPr>
        <w:t xml:space="preserve">The section of the National Infrastructure that I fear losing the most is that of the Fire Department. It is a department that has always to be alert because the challenges they resolve are experienced any day at any time. Fire departments are quite critical and are driven by the desire to help the community. In case of failure, it is impossible to replace fire departments. The fact that no rival in the market provides fire fighting services makes this infrastructure one of the most critical. Going by the definition of critical infrastructure by the Marsh report of 1998, "an infrastructure so vital that it's incapacity or destruction would have a debilitating impact on our defense and national security." </w:t>
      </w:r>
      <w:r w:rsidR="00DC1590" w:rsidRPr="006D4308">
        <w:rPr>
          <w:rFonts w:ascii="Times New Roman" w:hAnsi="Times New Roman" w:cs="Times New Roman"/>
          <w:sz w:val="24"/>
          <w:szCs w:val="24"/>
        </w:rPr>
        <w:t xml:space="preserve">Without the </w:t>
      </w:r>
      <w:r w:rsidR="009D4B3F">
        <w:rPr>
          <w:rFonts w:ascii="Times New Roman" w:hAnsi="Times New Roman" w:cs="Times New Roman"/>
          <w:sz w:val="24"/>
          <w:szCs w:val="24"/>
        </w:rPr>
        <w:t xml:space="preserve">important </w:t>
      </w:r>
      <w:r w:rsidR="00DC1590" w:rsidRPr="006D4308">
        <w:rPr>
          <w:rFonts w:ascii="Times New Roman" w:hAnsi="Times New Roman" w:cs="Times New Roman"/>
          <w:sz w:val="24"/>
          <w:szCs w:val="24"/>
        </w:rPr>
        <w:t xml:space="preserve">services of the </w:t>
      </w:r>
      <w:r w:rsidR="002F0795" w:rsidRPr="006D4308">
        <w:rPr>
          <w:rFonts w:ascii="Times New Roman" w:hAnsi="Times New Roman" w:cs="Times New Roman"/>
          <w:sz w:val="24"/>
          <w:szCs w:val="24"/>
        </w:rPr>
        <w:t>firefighting</w:t>
      </w:r>
      <w:r w:rsidR="00DC1590" w:rsidRPr="006D4308">
        <w:rPr>
          <w:rFonts w:ascii="Times New Roman" w:hAnsi="Times New Roman" w:cs="Times New Roman"/>
          <w:sz w:val="24"/>
          <w:szCs w:val="24"/>
        </w:rPr>
        <w:t xml:space="preserve"> sector, the whole nation can be wiped and turned into a bare land by the fire. The fire department plays an important role in the protection of our residents and forests from destruction by stopping the fire once it breaks and before it spreads</w:t>
      </w:r>
      <w:r w:rsidR="000844AA">
        <w:rPr>
          <w:rFonts w:ascii="Times New Roman" w:hAnsi="Times New Roman" w:cs="Times New Roman"/>
          <w:sz w:val="24"/>
          <w:szCs w:val="24"/>
        </w:rPr>
        <w:t xml:space="preserve"> (</w:t>
      </w:r>
      <w:r w:rsidR="000844AA" w:rsidRPr="000844AA">
        <w:rPr>
          <w:rFonts w:ascii="Times New Roman" w:eastAsia="Times New Roman" w:hAnsi="Times New Roman" w:cs="Times New Roman"/>
          <w:sz w:val="24"/>
          <w:szCs w:val="24"/>
        </w:rPr>
        <w:t>Clinton,</w:t>
      </w:r>
      <w:r w:rsidR="000844AA">
        <w:rPr>
          <w:rFonts w:ascii="Times New Roman" w:eastAsia="Times New Roman" w:hAnsi="Times New Roman" w:cs="Times New Roman"/>
          <w:sz w:val="24"/>
          <w:szCs w:val="24"/>
        </w:rPr>
        <w:t xml:space="preserve"> 2015</w:t>
      </w:r>
      <w:r w:rsidR="000844AA" w:rsidRPr="000844AA">
        <w:rPr>
          <w:rFonts w:ascii="Times New Roman" w:eastAsia="Times New Roman" w:hAnsi="Times New Roman" w:cs="Times New Roman"/>
          <w:sz w:val="24"/>
          <w:szCs w:val="24"/>
        </w:rPr>
        <w:t>)</w:t>
      </w:r>
      <w:r w:rsidR="00DC1590" w:rsidRPr="006D4308">
        <w:rPr>
          <w:rFonts w:ascii="Times New Roman" w:hAnsi="Times New Roman" w:cs="Times New Roman"/>
          <w:sz w:val="24"/>
          <w:szCs w:val="24"/>
        </w:rPr>
        <w:t xml:space="preserve">. </w:t>
      </w:r>
    </w:p>
    <w:p w14:paraId="2CE7E2A1" w14:textId="0288BF01" w:rsidR="00DC1590" w:rsidRPr="006D4308" w:rsidRDefault="00CA4D15" w:rsidP="006D4308">
      <w:pPr>
        <w:spacing w:after="0" w:line="480" w:lineRule="auto"/>
        <w:ind w:firstLine="720"/>
        <w:jc w:val="both"/>
        <w:rPr>
          <w:rFonts w:ascii="Times New Roman" w:hAnsi="Times New Roman" w:cs="Times New Roman"/>
          <w:sz w:val="24"/>
          <w:szCs w:val="24"/>
        </w:rPr>
      </w:pPr>
      <w:r w:rsidRPr="006D4308">
        <w:rPr>
          <w:rFonts w:ascii="Times New Roman" w:hAnsi="Times New Roman" w:cs="Times New Roman"/>
          <w:sz w:val="24"/>
          <w:szCs w:val="24"/>
        </w:rPr>
        <w:t>Firefighters are in most cases required to make decisions under extreme stress and under dynamic situations. Such choices made require high levels of awareness of the situation as well as personal involvement</w:t>
      </w:r>
      <w:r w:rsidR="00F31FAD">
        <w:rPr>
          <w:rFonts w:ascii="Times New Roman" w:hAnsi="Times New Roman" w:cs="Times New Roman"/>
          <w:sz w:val="24"/>
          <w:szCs w:val="24"/>
        </w:rPr>
        <w:t xml:space="preserve"> (</w:t>
      </w:r>
      <w:r w:rsidR="00F31FAD" w:rsidRPr="000844AA">
        <w:rPr>
          <w:rFonts w:ascii="Times New Roman" w:eastAsia="Times New Roman" w:hAnsi="Times New Roman" w:cs="Times New Roman"/>
          <w:sz w:val="24"/>
          <w:szCs w:val="24"/>
        </w:rPr>
        <w:t>Clinton,</w:t>
      </w:r>
      <w:r w:rsidR="00F31FAD">
        <w:rPr>
          <w:rFonts w:ascii="Times New Roman" w:eastAsia="Times New Roman" w:hAnsi="Times New Roman" w:cs="Times New Roman"/>
          <w:sz w:val="24"/>
          <w:szCs w:val="24"/>
        </w:rPr>
        <w:t xml:space="preserve"> 2015</w:t>
      </w:r>
      <w:r w:rsidR="00F31FAD" w:rsidRPr="000844AA">
        <w:rPr>
          <w:rFonts w:ascii="Times New Roman" w:eastAsia="Times New Roman" w:hAnsi="Times New Roman" w:cs="Times New Roman"/>
          <w:sz w:val="24"/>
          <w:szCs w:val="24"/>
        </w:rPr>
        <w:t>)</w:t>
      </w:r>
      <w:r w:rsidRPr="006D4308">
        <w:rPr>
          <w:rFonts w:ascii="Times New Roman" w:hAnsi="Times New Roman" w:cs="Times New Roman"/>
          <w:sz w:val="24"/>
          <w:szCs w:val="24"/>
        </w:rPr>
        <w:t>. If the Fire Department which over the years has dedicated much effort into the training and education of the highly qualified firefighters is lost today, there would be a disaster. The reason for such a situation is because the responsibility of fire fighting would be left in the hands of the private sector which is usually driven by profits and who may not wish to sacrifice their personal safety to save the people of public of America from the fire.</w:t>
      </w:r>
    </w:p>
    <w:p w14:paraId="4F4292BE" w14:textId="15002159" w:rsidR="00546BF4" w:rsidRPr="006D4308" w:rsidRDefault="00CA4D15" w:rsidP="006D4308">
      <w:pPr>
        <w:spacing w:after="0" w:line="480" w:lineRule="auto"/>
        <w:ind w:firstLine="720"/>
        <w:jc w:val="both"/>
        <w:rPr>
          <w:rFonts w:ascii="Times New Roman" w:hAnsi="Times New Roman" w:cs="Times New Roman"/>
          <w:sz w:val="24"/>
          <w:szCs w:val="24"/>
        </w:rPr>
      </w:pPr>
      <w:r w:rsidRPr="006D4308">
        <w:rPr>
          <w:rFonts w:ascii="Times New Roman" w:hAnsi="Times New Roman" w:cs="Times New Roman"/>
          <w:sz w:val="24"/>
          <w:szCs w:val="24"/>
        </w:rPr>
        <w:t>The other reason as to why I fear losing the Fire Depart is because of the wide variety of services that they offer. If the role of fire fighting were left in the hands of the private sector, only a few businesses would incorporate all the duties and responsibilities of the Fire Department into their activities. Today, firefighters take the responsibility of rescuing people from car crashes, chemical exposure, ice, Swiftwater, structural collapse and any other situation that involves saving someone from danger</w:t>
      </w:r>
      <w:r w:rsidR="00F31FAD">
        <w:rPr>
          <w:rFonts w:ascii="Times New Roman" w:hAnsi="Times New Roman" w:cs="Times New Roman"/>
          <w:sz w:val="24"/>
          <w:szCs w:val="24"/>
        </w:rPr>
        <w:t xml:space="preserve"> (</w:t>
      </w:r>
      <w:r w:rsidR="00F31FAD" w:rsidRPr="000844AA">
        <w:rPr>
          <w:rFonts w:ascii="Times New Roman" w:eastAsia="Times New Roman" w:hAnsi="Times New Roman" w:cs="Times New Roman"/>
          <w:sz w:val="24"/>
          <w:szCs w:val="24"/>
        </w:rPr>
        <w:t>Clinton,</w:t>
      </w:r>
      <w:r w:rsidR="00F31FAD">
        <w:rPr>
          <w:rFonts w:ascii="Times New Roman" w:eastAsia="Times New Roman" w:hAnsi="Times New Roman" w:cs="Times New Roman"/>
          <w:sz w:val="24"/>
          <w:szCs w:val="24"/>
        </w:rPr>
        <w:t xml:space="preserve"> 2015</w:t>
      </w:r>
      <w:r w:rsidR="00F31FAD" w:rsidRPr="000844AA">
        <w:rPr>
          <w:rFonts w:ascii="Times New Roman" w:eastAsia="Times New Roman" w:hAnsi="Times New Roman" w:cs="Times New Roman"/>
          <w:sz w:val="24"/>
          <w:szCs w:val="24"/>
        </w:rPr>
        <w:t>)</w:t>
      </w:r>
      <w:r w:rsidRPr="006D4308">
        <w:rPr>
          <w:rFonts w:ascii="Times New Roman" w:hAnsi="Times New Roman" w:cs="Times New Roman"/>
          <w:sz w:val="24"/>
          <w:szCs w:val="24"/>
        </w:rPr>
        <w:t xml:space="preserve">. </w:t>
      </w:r>
    </w:p>
    <w:p w14:paraId="0BC54FFC" w14:textId="36CEEAFC" w:rsidR="00163447" w:rsidRPr="006D4308" w:rsidRDefault="00CA4D15" w:rsidP="006D4308">
      <w:pPr>
        <w:spacing w:after="0" w:line="480" w:lineRule="auto"/>
        <w:ind w:firstLine="720"/>
        <w:jc w:val="both"/>
        <w:rPr>
          <w:rFonts w:ascii="Times New Roman" w:hAnsi="Times New Roman" w:cs="Times New Roman"/>
          <w:sz w:val="24"/>
          <w:szCs w:val="24"/>
        </w:rPr>
      </w:pPr>
      <w:r w:rsidRPr="006D4308">
        <w:rPr>
          <w:rFonts w:ascii="Times New Roman" w:hAnsi="Times New Roman" w:cs="Times New Roman"/>
          <w:sz w:val="24"/>
          <w:szCs w:val="24"/>
        </w:rPr>
        <w:t xml:space="preserve">The Fire Department as critical national infrastructure is very important since it operates without the need to remain competitive. If the responsibility of fire fighting were left in the hands of the private sector, </w:t>
      </w:r>
      <w:r w:rsidR="006407E4" w:rsidRPr="006D4308">
        <w:rPr>
          <w:rFonts w:ascii="Times New Roman" w:hAnsi="Times New Roman" w:cs="Times New Roman"/>
          <w:sz w:val="24"/>
          <w:szCs w:val="24"/>
        </w:rPr>
        <w:t xml:space="preserve">there would be the fear of taking risks and the need to optimize profits and ultimately the safety of the public would be left at stake. The Fire Department has remained resilient </w:t>
      </w:r>
      <w:r w:rsidR="009D4B3F">
        <w:rPr>
          <w:rFonts w:ascii="Times New Roman" w:hAnsi="Times New Roman" w:cs="Times New Roman"/>
          <w:sz w:val="24"/>
          <w:szCs w:val="24"/>
        </w:rPr>
        <w:t>for many years</w:t>
      </w:r>
      <w:r w:rsidR="006407E4" w:rsidRPr="006D4308">
        <w:rPr>
          <w:rFonts w:ascii="Times New Roman" w:hAnsi="Times New Roman" w:cs="Times New Roman"/>
          <w:sz w:val="24"/>
          <w:szCs w:val="24"/>
        </w:rPr>
        <w:t>, and it should never be lost at any cost.</w:t>
      </w:r>
    </w:p>
    <w:p w14:paraId="56DFB47A" w14:textId="43778FDE" w:rsidR="006D1F85" w:rsidRDefault="00CA4D15" w:rsidP="006D4308">
      <w:pPr>
        <w:spacing w:after="0" w:line="480" w:lineRule="auto"/>
        <w:ind w:firstLine="720"/>
        <w:jc w:val="both"/>
        <w:rPr>
          <w:rFonts w:ascii="Times New Roman" w:hAnsi="Times New Roman" w:cs="Times New Roman"/>
          <w:sz w:val="24"/>
          <w:szCs w:val="24"/>
        </w:rPr>
      </w:pPr>
      <w:r w:rsidRPr="006D4308">
        <w:rPr>
          <w:rFonts w:ascii="Times New Roman" w:hAnsi="Times New Roman" w:cs="Times New Roman"/>
          <w:sz w:val="24"/>
          <w:szCs w:val="24"/>
        </w:rPr>
        <w:t xml:space="preserve">Finally, the Fire Department has the right equipment as well as the right human resources who can respond to any situation within time. The firefighters are trained in a way they can respond to any situation regardless of weather, terrain, the arrangement of structures and time with high levels of proficiency.  </w:t>
      </w:r>
      <w:r w:rsidR="00163447" w:rsidRPr="006D4308">
        <w:rPr>
          <w:rFonts w:ascii="Times New Roman" w:hAnsi="Times New Roman" w:cs="Times New Roman"/>
          <w:sz w:val="24"/>
          <w:szCs w:val="24"/>
        </w:rPr>
        <w:t>The staff also has the skills to evaluate and assess the likelihood of a fire outbreak in the community. It is for this reason that it is of much importance to protecting the Fire Department from any factors that may lead to its loss</w:t>
      </w:r>
      <w:r w:rsidR="00F31FAD">
        <w:rPr>
          <w:rFonts w:ascii="Times New Roman" w:hAnsi="Times New Roman" w:cs="Times New Roman"/>
          <w:sz w:val="24"/>
          <w:szCs w:val="24"/>
        </w:rPr>
        <w:t xml:space="preserve"> (</w:t>
      </w:r>
      <w:r w:rsidR="00F31FAD" w:rsidRPr="000844AA">
        <w:rPr>
          <w:rFonts w:ascii="Times New Roman" w:eastAsia="Times New Roman" w:hAnsi="Times New Roman" w:cs="Times New Roman"/>
          <w:sz w:val="24"/>
          <w:szCs w:val="24"/>
        </w:rPr>
        <w:t>O'Rourke,</w:t>
      </w:r>
      <w:r w:rsidR="00F31FAD">
        <w:rPr>
          <w:rFonts w:ascii="Times New Roman" w:eastAsia="Times New Roman" w:hAnsi="Times New Roman" w:cs="Times New Roman"/>
          <w:sz w:val="24"/>
          <w:szCs w:val="24"/>
        </w:rPr>
        <w:t xml:space="preserve"> </w:t>
      </w:r>
      <w:r w:rsidR="00F31FAD" w:rsidRPr="000844AA">
        <w:rPr>
          <w:rFonts w:ascii="Times New Roman" w:eastAsia="Times New Roman" w:hAnsi="Times New Roman" w:cs="Times New Roman"/>
          <w:sz w:val="24"/>
          <w:szCs w:val="24"/>
        </w:rPr>
        <w:t>20</w:t>
      </w:r>
      <w:r w:rsidR="00F31FAD">
        <w:rPr>
          <w:rFonts w:ascii="Times New Roman" w:eastAsia="Times New Roman" w:hAnsi="Times New Roman" w:cs="Times New Roman"/>
          <w:sz w:val="24"/>
          <w:szCs w:val="24"/>
        </w:rPr>
        <w:t>1</w:t>
      </w:r>
      <w:r w:rsidR="00F31FAD" w:rsidRPr="000844AA">
        <w:rPr>
          <w:rFonts w:ascii="Times New Roman" w:eastAsia="Times New Roman" w:hAnsi="Times New Roman" w:cs="Times New Roman"/>
          <w:sz w:val="24"/>
          <w:szCs w:val="24"/>
        </w:rPr>
        <w:t>7)</w:t>
      </w:r>
      <w:r w:rsidR="00163447" w:rsidRPr="006D4308">
        <w:rPr>
          <w:rFonts w:ascii="Times New Roman" w:hAnsi="Times New Roman" w:cs="Times New Roman"/>
          <w:sz w:val="24"/>
          <w:szCs w:val="24"/>
        </w:rPr>
        <w:t xml:space="preserve">. </w:t>
      </w:r>
    </w:p>
    <w:p w14:paraId="5AAD6A29" w14:textId="77777777" w:rsidR="002F0795" w:rsidRDefault="002F0795">
      <w:pPr>
        <w:rPr>
          <w:rFonts w:ascii="Times New Roman" w:hAnsi="Times New Roman" w:cs="Times New Roman"/>
          <w:sz w:val="24"/>
          <w:szCs w:val="24"/>
        </w:rPr>
      </w:pPr>
      <w:r>
        <w:rPr>
          <w:rFonts w:ascii="Times New Roman" w:hAnsi="Times New Roman" w:cs="Times New Roman"/>
          <w:sz w:val="24"/>
          <w:szCs w:val="24"/>
        </w:rPr>
        <w:br w:type="page"/>
      </w:r>
    </w:p>
    <w:p w14:paraId="5AF0FCC3" w14:textId="4A708BBB" w:rsidR="002F0795" w:rsidRDefault="002F0795" w:rsidP="002F079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4B4DFE4D" w14:textId="77777777" w:rsidR="002F0795" w:rsidRDefault="002F0795" w:rsidP="002F0795">
      <w:pPr>
        <w:spacing w:after="0" w:line="480" w:lineRule="auto"/>
        <w:ind w:left="720" w:hanging="720"/>
        <w:rPr>
          <w:rFonts w:ascii="Times New Roman" w:eastAsia="Times New Roman" w:hAnsi="Times New Roman" w:cs="Times New Roman"/>
          <w:sz w:val="24"/>
          <w:szCs w:val="24"/>
        </w:rPr>
      </w:pPr>
      <w:r w:rsidRPr="000844AA">
        <w:rPr>
          <w:rFonts w:ascii="Times New Roman" w:eastAsia="Times New Roman" w:hAnsi="Times New Roman" w:cs="Times New Roman"/>
          <w:sz w:val="24"/>
          <w:szCs w:val="24"/>
        </w:rPr>
        <w:t>Clinton, W. J. (</w:t>
      </w:r>
      <w:r>
        <w:rPr>
          <w:rFonts w:ascii="Times New Roman" w:eastAsia="Times New Roman" w:hAnsi="Times New Roman" w:cs="Times New Roman"/>
          <w:sz w:val="24"/>
          <w:szCs w:val="24"/>
        </w:rPr>
        <w:t>2015</w:t>
      </w:r>
      <w:r w:rsidRPr="000844AA">
        <w:rPr>
          <w:rFonts w:ascii="Times New Roman" w:eastAsia="Times New Roman" w:hAnsi="Times New Roman" w:cs="Times New Roman"/>
          <w:sz w:val="24"/>
          <w:szCs w:val="24"/>
        </w:rPr>
        <w:t xml:space="preserve">). Executive order 13010-critical infrastructure protection. </w:t>
      </w:r>
      <w:r w:rsidRPr="000844AA">
        <w:rPr>
          <w:rFonts w:ascii="Times New Roman" w:eastAsia="Times New Roman" w:hAnsi="Times New Roman" w:cs="Times New Roman"/>
          <w:i/>
          <w:iCs/>
          <w:sz w:val="24"/>
          <w:szCs w:val="24"/>
        </w:rPr>
        <w:t>Federal Register</w:t>
      </w:r>
      <w:r w:rsidRPr="000844AA">
        <w:rPr>
          <w:rFonts w:ascii="Times New Roman" w:eastAsia="Times New Roman" w:hAnsi="Times New Roman" w:cs="Times New Roman"/>
          <w:sz w:val="24"/>
          <w:szCs w:val="24"/>
        </w:rPr>
        <w:t xml:space="preserve">, </w:t>
      </w:r>
      <w:r w:rsidRPr="000844AA">
        <w:rPr>
          <w:rFonts w:ascii="Times New Roman" w:eastAsia="Times New Roman" w:hAnsi="Times New Roman" w:cs="Times New Roman"/>
          <w:i/>
          <w:iCs/>
          <w:sz w:val="24"/>
          <w:szCs w:val="24"/>
        </w:rPr>
        <w:t>61</w:t>
      </w:r>
      <w:r w:rsidRPr="000844AA">
        <w:rPr>
          <w:rFonts w:ascii="Times New Roman" w:eastAsia="Times New Roman" w:hAnsi="Times New Roman" w:cs="Times New Roman"/>
          <w:sz w:val="24"/>
          <w:szCs w:val="24"/>
        </w:rPr>
        <w:t>(138), 37347-37350.</w:t>
      </w:r>
    </w:p>
    <w:p w14:paraId="0A21B6DA" w14:textId="77777777" w:rsidR="002F0795" w:rsidRPr="000844AA" w:rsidRDefault="002F0795" w:rsidP="002F0795">
      <w:pPr>
        <w:spacing w:after="0" w:line="480" w:lineRule="auto"/>
        <w:ind w:left="720" w:hanging="720"/>
        <w:rPr>
          <w:rFonts w:ascii="Times New Roman" w:eastAsia="Times New Roman" w:hAnsi="Times New Roman" w:cs="Times New Roman"/>
          <w:sz w:val="24"/>
          <w:szCs w:val="24"/>
        </w:rPr>
      </w:pPr>
      <w:r w:rsidRPr="000844AA">
        <w:rPr>
          <w:rFonts w:ascii="Times New Roman" w:eastAsia="Times New Roman" w:hAnsi="Times New Roman" w:cs="Times New Roman"/>
          <w:sz w:val="24"/>
          <w:szCs w:val="24"/>
        </w:rPr>
        <w:t>O'Rourke, T. D. (20</w:t>
      </w:r>
      <w:r>
        <w:rPr>
          <w:rFonts w:ascii="Times New Roman" w:eastAsia="Times New Roman" w:hAnsi="Times New Roman" w:cs="Times New Roman"/>
          <w:sz w:val="24"/>
          <w:szCs w:val="24"/>
        </w:rPr>
        <w:t>1</w:t>
      </w:r>
      <w:r w:rsidRPr="000844AA">
        <w:rPr>
          <w:rFonts w:ascii="Times New Roman" w:eastAsia="Times New Roman" w:hAnsi="Times New Roman" w:cs="Times New Roman"/>
          <w:sz w:val="24"/>
          <w:szCs w:val="24"/>
        </w:rPr>
        <w:t xml:space="preserve">7). Critical infrastructure, interdependencies, and resilience. </w:t>
      </w:r>
      <w:r w:rsidRPr="000844AA">
        <w:rPr>
          <w:rFonts w:ascii="Times New Roman" w:eastAsia="Times New Roman" w:hAnsi="Times New Roman" w:cs="Times New Roman"/>
          <w:i/>
          <w:iCs/>
          <w:sz w:val="24"/>
          <w:szCs w:val="24"/>
        </w:rPr>
        <w:t>BRIDGE-Washington-National Academy of Engineering-</w:t>
      </w:r>
      <w:r w:rsidRPr="000844AA">
        <w:rPr>
          <w:rFonts w:ascii="Times New Roman" w:eastAsia="Times New Roman" w:hAnsi="Times New Roman" w:cs="Times New Roman"/>
          <w:sz w:val="24"/>
          <w:szCs w:val="24"/>
        </w:rPr>
        <w:t xml:space="preserve">, </w:t>
      </w:r>
      <w:r w:rsidRPr="000844AA">
        <w:rPr>
          <w:rFonts w:ascii="Times New Roman" w:eastAsia="Times New Roman" w:hAnsi="Times New Roman" w:cs="Times New Roman"/>
          <w:i/>
          <w:iCs/>
          <w:sz w:val="24"/>
          <w:szCs w:val="24"/>
        </w:rPr>
        <w:t>37</w:t>
      </w:r>
      <w:r w:rsidRPr="000844AA">
        <w:rPr>
          <w:rFonts w:ascii="Times New Roman" w:eastAsia="Times New Roman" w:hAnsi="Times New Roman" w:cs="Times New Roman"/>
          <w:sz w:val="24"/>
          <w:szCs w:val="24"/>
        </w:rPr>
        <w:t>(1), 22.</w:t>
      </w:r>
    </w:p>
    <w:p w14:paraId="17E51B1E" w14:textId="77777777" w:rsidR="002F0795" w:rsidRDefault="002F0795" w:rsidP="006D4308">
      <w:pPr>
        <w:spacing w:after="0" w:line="480" w:lineRule="auto"/>
        <w:ind w:firstLine="720"/>
        <w:jc w:val="both"/>
        <w:rPr>
          <w:rFonts w:ascii="Times New Roman" w:hAnsi="Times New Roman" w:cs="Times New Roman"/>
          <w:sz w:val="24"/>
          <w:szCs w:val="24"/>
        </w:rPr>
      </w:pPr>
    </w:p>
    <w:p w14:paraId="5CD70BCB" w14:textId="037FDA93" w:rsidR="002F0795" w:rsidRPr="006D4308" w:rsidRDefault="002F0795" w:rsidP="006D430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147503B8" w14:textId="77777777" w:rsidR="002F0795" w:rsidRDefault="002F0795">
      <w:pPr>
        <w:rPr>
          <w:rFonts w:ascii="Times New Roman" w:hAnsi="Times New Roman" w:cs="Times New Roman"/>
          <w:b/>
          <w:sz w:val="24"/>
          <w:szCs w:val="24"/>
        </w:rPr>
      </w:pPr>
      <w:r>
        <w:rPr>
          <w:rFonts w:ascii="Times New Roman" w:hAnsi="Times New Roman" w:cs="Times New Roman"/>
          <w:b/>
          <w:sz w:val="24"/>
          <w:szCs w:val="24"/>
        </w:rPr>
        <w:br w:type="page"/>
      </w:r>
    </w:p>
    <w:p w14:paraId="6D14B451" w14:textId="77777777" w:rsidR="004C7A2A" w:rsidRPr="004C7A2A" w:rsidRDefault="004C7A2A" w:rsidP="004C7A2A">
      <w:pPr>
        <w:spacing w:after="0" w:line="480" w:lineRule="auto"/>
        <w:jc w:val="both"/>
        <w:rPr>
          <w:rFonts w:ascii="Times New Roman" w:hAnsi="Times New Roman" w:cs="Times New Roman"/>
          <w:b/>
          <w:sz w:val="24"/>
          <w:szCs w:val="24"/>
        </w:rPr>
      </w:pPr>
      <w:r w:rsidRPr="004C7A2A">
        <w:rPr>
          <w:rFonts w:ascii="Times New Roman" w:hAnsi="Times New Roman" w:cs="Times New Roman"/>
          <w:b/>
          <w:sz w:val="24"/>
          <w:szCs w:val="24"/>
        </w:rPr>
        <w:t>11. What do you believe is the future of Tech in EM?</w:t>
      </w:r>
    </w:p>
    <w:p w14:paraId="345C4A15" w14:textId="13660CF6" w:rsidR="006D1F85" w:rsidRPr="006D4308" w:rsidRDefault="00CA4D15" w:rsidP="006D4308">
      <w:pPr>
        <w:spacing w:after="0" w:line="480" w:lineRule="auto"/>
        <w:ind w:firstLine="720"/>
        <w:jc w:val="both"/>
        <w:rPr>
          <w:rFonts w:ascii="Times New Roman" w:hAnsi="Times New Roman" w:cs="Times New Roman"/>
          <w:sz w:val="24"/>
          <w:szCs w:val="24"/>
        </w:rPr>
      </w:pPr>
      <w:r w:rsidRPr="006D4308">
        <w:rPr>
          <w:rFonts w:ascii="Times New Roman" w:hAnsi="Times New Roman" w:cs="Times New Roman"/>
          <w:sz w:val="24"/>
          <w:szCs w:val="24"/>
        </w:rPr>
        <w:t xml:space="preserve">In the words of the famous Einstein “The true sign of intelligence is not knowledge but imagination.” Envisioning how advancement in technology can bring about changes especially when it comes to the making of a new system or device. There is much need for the role of emerging technology in the sector of emergency management than in any other. </w:t>
      </w:r>
      <w:r w:rsidR="00D84BA4" w:rsidRPr="006D4308">
        <w:rPr>
          <w:rFonts w:ascii="Times New Roman" w:hAnsi="Times New Roman" w:cs="Times New Roman"/>
          <w:sz w:val="24"/>
          <w:szCs w:val="24"/>
        </w:rPr>
        <w:t xml:space="preserve">Natural or even human-made disaster can impact the lives of millions of people with a few minutes or even seconds. It is for that reason that there is a need for tools that can respond before or during the disaster and saves time as well as the lives of the people. </w:t>
      </w:r>
      <w:r w:rsidR="006D4308" w:rsidRPr="006D4308">
        <w:rPr>
          <w:rFonts w:ascii="Times New Roman" w:hAnsi="Times New Roman" w:cs="Times New Roman"/>
          <w:sz w:val="24"/>
          <w:szCs w:val="24"/>
        </w:rPr>
        <w:t>Technological advancement's impact on emergency management cannot be underestimated.</w:t>
      </w:r>
      <w:r w:rsidR="00F31FAD">
        <w:rPr>
          <w:rFonts w:ascii="Times New Roman" w:hAnsi="Times New Roman" w:cs="Times New Roman"/>
          <w:sz w:val="24"/>
          <w:szCs w:val="24"/>
        </w:rPr>
        <w:t xml:space="preserve">  </w:t>
      </w:r>
    </w:p>
    <w:p w14:paraId="045A6C15" w14:textId="607E6996" w:rsidR="00D84BA4" w:rsidRPr="006D4308" w:rsidRDefault="00CA4D15" w:rsidP="006D430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6D4308">
        <w:rPr>
          <w:rFonts w:ascii="Times New Roman" w:hAnsi="Times New Roman" w:cs="Times New Roman"/>
          <w:sz w:val="24"/>
          <w:szCs w:val="24"/>
        </w:rPr>
        <w:t>Various emerging technologies could help Emergency Management in combating disaster and more so that could change the way people think. In the past online platforms have been used as the means for communicating the most members of the public use to obtain information. The most difficult thing for the emergency management department has been how to test the viability of social media as a tool for emergency communication. The good news is that the emergency department is in talks with Tech companies to come up with a way of testing social media's usability as a tool for communication. Nus</w:t>
      </w:r>
      <w:r w:rsidR="00D66A22" w:rsidRPr="006D4308">
        <w:rPr>
          <w:rFonts w:ascii="Times New Roman" w:hAnsi="Times New Roman" w:cs="Times New Roman"/>
          <w:sz w:val="24"/>
          <w:szCs w:val="24"/>
        </w:rPr>
        <w:t>ura Inc. is has proposed the use of SimulationDeck as a tool for training and testing public outreach practices as well as social media testing</w:t>
      </w:r>
      <w:r w:rsidR="00F31FAD">
        <w:rPr>
          <w:rFonts w:ascii="Times New Roman" w:hAnsi="Times New Roman" w:cs="Times New Roman"/>
          <w:sz w:val="24"/>
          <w:szCs w:val="24"/>
        </w:rPr>
        <w:t xml:space="preserve"> (</w:t>
      </w:r>
      <w:r w:rsidR="00F31FAD" w:rsidRPr="000844AA">
        <w:rPr>
          <w:rFonts w:ascii="Times New Roman" w:eastAsia="Times New Roman" w:hAnsi="Times New Roman" w:cs="Times New Roman"/>
          <w:sz w:val="24"/>
          <w:szCs w:val="24"/>
        </w:rPr>
        <w:t>Van</w:t>
      </w:r>
      <w:r w:rsidR="00F31FAD">
        <w:rPr>
          <w:rFonts w:ascii="Times New Roman" w:eastAsia="Times New Roman" w:hAnsi="Times New Roman" w:cs="Times New Roman"/>
          <w:sz w:val="24"/>
          <w:szCs w:val="24"/>
        </w:rPr>
        <w:t>, 2016)</w:t>
      </w:r>
      <w:r w:rsidR="00D66A22" w:rsidRPr="006D4308">
        <w:rPr>
          <w:rFonts w:ascii="Times New Roman" w:hAnsi="Times New Roman" w:cs="Times New Roman"/>
          <w:sz w:val="24"/>
          <w:szCs w:val="24"/>
        </w:rPr>
        <w:t xml:space="preserve">.  </w:t>
      </w:r>
    </w:p>
    <w:p w14:paraId="46F14368" w14:textId="38E0A39B" w:rsidR="00D66A22" w:rsidRPr="006D4308" w:rsidRDefault="00CA4D15" w:rsidP="006D430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Pr="006D4308">
        <w:rPr>
          <w:rFonts w:ascii="Times New Roman" w:hAnsi="Times New Roman" w:cs="Times New Roman"/>
          <w:sz w:val="24"/>
          <w:szCs w:val="24"/>
        </w:rPr>
        <w:t>he new technology will have the ability to replicate social media communication tools such as Twitter and Facebook and also the blogs and websites belonging to emergency management agencies. The technology will help in the training of people on the conveyance of coordinated, accurate and timely information to the public in times of emergency</w:t>
      </w:r>
      <w:r w:rsidR="00F31FAD">
        <w:rPr>
          <w:rFonts w:ascii="Times New Roman" w:hAnsi="Times New Roman" w:cs="Times New Roman"/>
          <w:sz w:val="24"/>
          <w:szCs w:val="24"/>
        </w:rPr>
        <w:t xml:space="preserve"> (</w:t>
      </w:r>
      <w:proofErr w:type="spellStart"/>
      <w:r w:rsidR="002F0795" w:rsidRPr="002F0795">
        <w:rPr>
          <w:rFonts w:ascii="Times New Roman" w:eastAsia="Times New Roman" w:hAnsi="Times New Roman" w:cs="Times New Roman"/>
          <w:sz w:val="24"/>
          <w:szCs w:val="24"/>
        </w:rPr>
        <w:t>Kumbhar</w:t>
      </w:r>
      <w:proofErr w:type="spellEnd"/>
      <w:r w:rsidR="002F0795">
        <w:rPr>
          <w:rFonts w:ascii="Times New Roman" w:eastAsia="Times New Roman" w:hAnsi="Times New Roman" w:cs="Times New Roman"/>
          <w:sz w:val="24"/>
          <w:szCs w:val="24"/>
        </w:rPr>
        <w:t xml:space="preserve"> et al., 2017</w:t>
      </w:r>
      <w:r w:rsidR="00F31FAD">
        <w:rPr>
          <w:rFonts w:ascii="Times New Roman" w:eastAsia="Times New Roman" w:hAnsi="Times New Roman" w:cs="Times New Roman"/>
          <w:sz w:val="24"/>
          <w:szCs w:val="24"/>
        </w:rPr>
        <w:t>)</w:t>
      </w:r>
      <w:r w:rsidRPr="006D4308">
        <w:rPr>
          <w:rFonts w:ascii="Times New Roman" w:hAnsi="Times New Roman" w:cs="Times New Roman"/>
          <w:sz w:val="24"/>
          <w:szCs w:val="24"/>
        </w:rPr>
        <w:t xml:space="preserve">. </w:t>
      </w:r>
    </w:p>
    <w:p w14:paraId="6E7166BE" w14:textId="6A5BBFC6" w:rsidR="00D66A22" w:rsidRPr="006D4308" w:rsidRDefault="00CA4D15" w:rsidP="006D4308">
      <w:pPr>
        <w:spacing w:after="0" w:line="480" w:lineRule="auto"/>
        <w:jc w:val="both"/>
        <w:rPr>
          <w:rFonts w:ascii="Times New Roman" w:hAnsi="Times New Roman" w:cs="Times New Roman"/>
          <w:sz w:val="24"/>
          <w:szCs w:val="24"/>
        </w:rPr>
      </w:pPr>
      <w:r w:rsidRPr="006D4308">
        <w:rPr>
          <w:rFonts w:ascii="Times New Roman" w:hAnsi="Times New Roman" w:cs="Times New Roman"/>
          <w:sz w:val="24"/>
          <w:szCs w:val="24"/>
        </w:rPr>
        <w:t xml:space="preserve"> </w:t>
      </w:r>
      <w:r w:rsidR="006D4308">
        <w:rPr>
          <w:rFonts w:ascii="Times New Roman" w:hAnsi="Times New Roman" w:cs="Times New Roman"/>
          <w:sz w:val="24"/>
          <w:szCs w:val="24"/>
        </w:rPr>
        <w:tab/>
      </w:r>
      <w:r w:rsidRPr="006D4308">
        <w:rPr>
          <w:rFonts w:ascii="Times New Roman" w:hAnsi="Times New Roman" w:cs="Times New Roman"/>
          <w:sz w:val="24"/>
          <w:szCs w:val="24"/>
        </w:rPr>
        <w:t xml:space="preserve">The other technology that is likely to change the face of emergency management is the use of Intellistreets. </w:t>
      </w:r>
      <w:r w:rsidR="003E335A" w:rsidRPr="006D4308">
        <w:rPr>
          <w:rFonts w:ascii="Times New Roman" w:hAnsi="Times New Roman" w:cs="Times New Roman"/>
          <w:sz w:val="24"/>
          <w:szCs w:val="24"/>
        </w:rPr>
        <w:t xml:space="preserve">It is concerned with the installation of kind of street post or lampposts that can warn people about the rising levels of water and can even indicate the safest route through which people can use to save themselves and others from floods. They wireless street lights that can be used as tools for warning people about an impending flood. </w:t>
      </w:r>
      <w:r w:rsidR="00B450AD" w:rsidRPr="006D4308">
        <w:rPr>
          <w:rFonts w:ascii="Times New Roman" w:hAnsi="Times New Roman" w:cs="Times New Roman"/>
          <w:sz w:val="24"/>
          <w:szCs w:val="24"/>
        </w:rPr>
        <w:t>The lampposts will be accessed through the web, and the first responders, as well as the operators, will be able to get notifications once there is an environmental factor that disturbs the system. The person in the control room will be the one responsible for warning the pedestrians on the streets about any impending emergency</w:t>
      </w:r>
      <w:r w:rsidR="00F31FAD">
        <w:rPr>
          <w:rFonts w:ascii="Times New Roman" w:hAnsi="Times New Roman" w:cs="Times New Roman"/>
          <w:sz w:val="24"/>
          <w:szCs w:val="24"/>
        </w:rPr>
        <w:t xml:space="preserve"> (</w:t>
      </w:r>
      <w:r w:rsidR="00F31FAD" w:rsidRPr="000844AA">
        <w:rPr>
          <w:rFonts w:ascii="Times New Roman" w:eastAsia="Times New Roman" w:hAnsi="Times New Roman" w:cs="Times New Roman"/>
          <w:sz w:val="24"/>
          <w:szCs w:val="24"/>
        </w:rPr>
        <w:t>Van</w:t>
      </w:r>
      <w:r w:rsidR="00F31FAD">
        <w:rPr>
          <w:rFonts w:ascii="Times New Roman" w:eastAsia="Times New Roman" w:hAnsi="Times New Roman" w:cs="Times New Roman"/>
          <w:sz w:val="24"/>
          <w:szCs w:val="24"/>
        </w:rPr>
        <w:t>, 2016)</w:t>
      </w:r>
      <w:r w:rsidR="00B450AD" w:rsidRPr="006D4308">
        <w:rPr>
          <w:rFonts w:ascii="Times New Roman" w:hAnsi="Times New Roman" w:cs="Times New Roman"/>
          <w:sz w:val="24"/>
          <w:szCs w:val="24"/>
        </w:rPr>
        <w:t xml:space="preserve">. </w:t>
      </w:r>
    </w:p>
    <w:p w14:paraId="55BDE1E1" w14:textId="681C6449" w:rsidR="00B450AD" w:rsidRDefault="00CA4D15" w:rsidP="006D4308">
      <w:pPr>
        <w:spacing w:after="0" w:line="480" w:lineRule="auto"/>
        <w:ind w:firstLine="720"/>
        <w:jc w:val="both"/>
        <w:rPr>
          <w:rFonts w:ascii="Times New Roman" w:hAnsi="Times New Roman" w:cs="Times New Roman"/>
          <w:sz w:val="24"/>
          <w:szCs w:val="24"/>
        </w:rPr>
      </w:pPr>
      <w:r w:rsidRPr="006D4308">
        <w:rPr>
          <w:rFonts w:ascii="Times New Roman" w:hAnsi="Times New Roman" w:cs="Times New Roman"/>
          <w:sz w:val="24"/>
          <w:szCs w:val="24"/>
        </w:rPr>
        <w:t xml:space="preserve">The third technology that may come by the alter things in emergency management is the iDAWG. It has been conceptualized </w:t>
      </w:r>
      <w:r w:rsidR="00187515" w:rsidRPr="006D4308">
        <w:rPr>
          <w:rFonts w:ascii="Times New Roman" w:hAnsi="Times New Roman" w:cs="Times New Roman"/>
          <w:sz w:val="24"/>
          <w:szCs w:val="24"/>
        </w:rPr>
        <w:t>since it is difficult for people to communicate and respond during the worst case of an emergency. It is a device that can keep communication going between devices without depending on a mobile network or the internet. The new technology will highly depend on the newly developed class of software known as edgewear. The new technology will be compatible with the emergency management agency's warning and alert systems to enable communication between the public and the emergency officers. Emergency management will benefit largely from the emerging technologies which are expected to bring about tremendous changes in matters of disaster management</w:t>
      </w:r>
      <w:r w:rsidR="00F31FAD">
        <w:rPr>
          <w:rFonts w:ascii="Times New Roman" w:hAnsi="Times New Roman" w:cs="Times New Roman"/>
          <w:sz w:val="24"/>
          <w:szCs w:val="24"/>
        </w:rPr>
        <w:t xml:space="preserve"> (</w:t>
      </w:r>
      <w:r w:rsidR="00F31FAD" w:rsidRPr="000844AA">
        <w:rPr>
          <w:rFonts w:ascii="Times New Roman" w:eastAsia="Times New Roman" w:hAnsi="Times New Roman" w:cs="Times New Roman"/>
          <w:sz w:val="24"/>
          <w:szCs w:val="24"/>
        </w:rPr>
        <w:t>Van</w:t>
      </w:r>
      <w:r w:rsidR="00F31FAD">
        <w:rPr>
          <w:rFonts w:ascii="Times New Roman" w:eastAsia="Times New Roman" w:hAnsi="Times New Roman" w:cs="Times New Roman"/>
          <w:sz w:val="24"/>
          <w:szCs w:val="24"/>
        </w:rPr>
        <w:t>, 2016)</w:t>
      </w:r>
      <w:r w:rsidR="00187515" w:rsidRPr="006D4308">
        <w:rPr>
          <w:rFonts w:ascii="Times New Roman" w:hAnsi="Times New Roman" w:cs="Times New Roman"/>
          <w:sz w:val="24"/>
          <w:szCs w:val="24"/>
        </w:rPr>
        <w:t xml:space="preserve">. </w:t>
      </w:r>
    </w:p>
    <w:p w14:paraId="2306EA55" w14:textId="77777777" w:rsidR="004C7A2A" w:rsidRDefault="004C7A2A" w:rsidP="002F079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r>
    </w:p>
    <w:p w14:paraId="6CD9EB33" w14:textId="77777777" w:rsidR="004C7A2A" w:rsidRDefault="004C7A2A">
      <w:pPr>
        <w:rPr>
          <w:rFonts w:ascii="Times New Roman" w:hAnsi="Times New Roman" w:cs="Times New Roman"/>
          <w:sz w:val="24"/>
          <w:szCs w:val="24"/>
        </w:rPr>
      </w:pPr>
      <w:r>
        <w:rPr>
          <w:rFonts w:ascii="Times New Roman" w:hAnsi="Times New Roman" w:cs="Times New Roman"/>
          <w:sz w:val="24"/>
          <w:szCs w:val="24"/>
        </w:rPr>
        <w:br w:type="page"/>
      </w:r>
    </w:p>
    <w:p w14:paraId="24403870" w14:textId="5B587DAB" w:rsidR="002F0795" w:rsidRDefault="002F0795" w:rsidP="002F0795">
      <w:pPr>
        <w:spacing w:after="0"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14:paraId="2DEC8EE5" w14:textId="6385EDC4" w:rsidR="002F0795" w:rsidRDefault="002F0795" w:rsidP="002F0795">
      <w:pPr>
        <w:spacing w:after="0" w:line="480" w:lineRule="auto"/>
        <w:ind w:left="720" w:hanging="720"/>
        <w:rPr>
          <w:rFonts w:ascii="Times New Roman" w:eastAsia="Times New Roman" w:hAnsi="Times New Roman" w:cs="Times New Roman"/>
          <w:sz w:val="24"/>
          <w:szCs w:val="24"/>
        </w:rPr>
      </w:pPr>
      <w:r w:rsidRPr="000844AA">
        <w:rPr>
          <w:rFonts w:ascii="Times New Roman" w:eastAsia="Times New Roman" w:hAnsi="Times New Roman" w:cs="Times New Roman"/>
          <w:sz w:val="24"/>
          <w:szCs w:val="24"/>
        </w:rPr>
        <w:t xml:space="preserve">Van </w:t>
      </w:r>
      <w:proofErr w:type="spellStart"/>
      <w:r w:rsidRPr="000844AA">
        <w:rPr>
          <w:rFonts w:ascii="Times New Roman" w:eastAsia="Times New Roman" w:hAnsi="Times New Roman" w:cs="Times New Roman"/>
          <w:sz w:val="24"/>
          <w:szCs w:val="24"/>
        </w:rPr>
        <w:t>Borkulo</w:t>
      </w:r>
      <w:proofErr w:type="spellEnd"/>
      <w:r w:rsidRPr="000844AA">
        <w:rPr>
          <w:rFonts w:ascii="Times New Roman" w:eastAsia="Times New Roman" w:hAnsi="Times New Roman" w:cs="Times New Roman"/>
          <w:sz w:val="24"/>
          <w:szCs w:val="24"/>
        </w:rPr>
        <w:t xml:space="preserve">, E., Barbosa, V., </w:t>
      </w:r>
      <w:proofErr w:type="spellStart"/>
      <w:r w:rsidRPr="000844AA">
        <w:rPr>
          <w:rFonts w:ascii="Times New Roman" w:eastAsia="Times New Roman" w:hAnsi="Times New Roman" w:cs="Times New Roman"/>
          <w:sz w:val="24"/>
          <w:szCs w:val="24"/>
        </w:rPr>
        <w:t>Dilo</w:t>
      </w:r>
      <w:proofErr w:type="spellEnd"/>
      <w:r w:rsidRPr="000844AA">
        <w:rPr>
          <w:rFonts w:ascii="Times New Roman" w:eastAsia="Times New Roman" w:hAnsi="Times New Roman" w:cs="Times New Roman"/>
          <w:sz w:val="24"/>
          <w:szCs w:val="24"/>
        </w:rPr>
        <w:t xml:space="preserve">, A., </w:t>
      </w:r>
      <w:proofErr w:type="spellStart"/>
      <w:r w:rsidRPr="000844AA">
        <w:rPr>
          <w:rFonts w:ascii="Times New Roman" w:eastAsia="Times New Roman" w:hAnsi="Times New Roman" w:cs="Times New Roman"/>
          <w:sz w:val="24"/>
          <w:szCs w:val="24"/>
        </w:rPr>
        <w:t>Zlatanova</w:t>
      </w:r>
      <w:proofErr w:type="spellEnd"/>
      <w:r w:rsidRPr="000844AA">
        <w:rPr>
          <w:rFonts w:ascii="Times New Roman" w:eastAsia="Times New Roman" w:hAnsi="Times New Roman" w:cs="Times New Roman"/>
          <w:sz w:val="24"/>
          <w:szCs w:val="24"/>
        </w:rPr>
        <w:t>, S., &amp; Scholten, H. (20</w:t>
      </w:r>
      <w:r>
        <w:rPr>
          <w:rFonts w:ascii="Times New Roman" w:eastAsia="Times New Roman" w:hAnsi="Times New Roman" w:cs="Times New Roman"/>
          <w:sz w:val="24"/>
          <w:szCs w:val="24"/>
        </w:rPr>
        <w:t>16</w:t>
      </w:r>
      <w:r w:rsidRPr="000844AA">
        <w:rPr>
          <w:rFonts w:ascii="Times New Roman" w:eastAsia="Times New Roman" w:hAnsi="Times New Roman" w:cs="Times New Roman"/>
          <w:sz w:val="24"/>
          <w:szCs w:val="24"/>
        </w:rPr>
        <w:t xml:space="preserve">, September). Services for an emergency response system in the Netherlands. In </w:t>
      </w:r>
      <w:r w:rsidRPr="000844AA">
        <w:rPr>
          <w:rFonts w:ascii="Times New Roman" w:eastAsia="Times New Roman" w:hAnsi="Times New Roman" w:cs="Times New Roman"/>
          <w:i/>
          <w:iCs/>
          <w:sz w:val="24"/>
          <w:szCs w:val="24"/>
        </w:rPr>
        <w:t>Second Symposium on Gi4DM</w:t>
      </w:r>
      <w:r w:rsidRPr="000844AA">
        <w:rPr>
          <w:rFonts w:ascii="Times New Roman" w:eastAsia="Times New Roman" w:hAnsi="Times New Roman" w:cs="Times New Roman"/>
          <w:sz w:val="24"/>
          <w:szCs w:val="24"/>
        </w:rPr>
        <w:t>.</w:t>
      </w:r>
    </w:p>
    <w:p w14:paraId="23FF708A" w14:textId="74A79526" w:rsidR="002F0795" w:rsidRDefault="002F0795" w:rsidP="002F0795">
      <w:pPr>
        <w:spacing w:after="0" w:line="480" w:lineRule="auto"/>
        <w:ind w:left="720" w:hanging="720"/>
        <w:rPr>
          <w:rFonts w:ascii="Times New Roman" w:eastAsia="Times New Roman" w:hAnsi="Times New Roman" w:cs="Times New Roman"/>
          <w:sz w:val="24"/>
          <w:szCs w:val="24"/>
        </w:rPr>
      </w:pPr>
      <w:proofErr w:type="spellStart"/>
      <w:r w:rsidRPr="002F0795">
        <w:rPr>
          <w:rFonts w:ascii="Times New Roman" w:eastAsia="Times New Roman" w:hAnsi="Times New Roman" w:cs="Times New Roman"/>
          <w:sz w:val="24"/>
          <w:szCs w:val="24"/>
        </w:rPr>
        <w:t>Kumbhar</w:t>
      </w:r>
      <w:proofErr w:type="spellEnd"/>
      <w:r w:rsidRPr="002F0795">
        <w:rPr>
          <w:rFonts w:ascii="Times New Roman" w:eastAsia="Times New Roman" w:hAnsi="Times New Roman" w:cs="Times New Roman"/>
          <w:sz w:val="24"/>
          <w:szCs w:val="24"/>
        </w:rPr>
        <w:t xml:space="preserve">, A., </w:t>
      </w:r>
      <w:proofErr w:type="spellStart"/>
      <w:r w:rsidRPr="002F0795">
        <w:rPr>
          <w:rFonts w:ascii="Times New Roman" w:eastAsia="Times New Roman" w:hAnsi="Times New Roman" w:cs="Times New Roman"/>
          <w:sz w:val="24"/>
          <w:szCs w:val="24"/>
        </w:rPr>
        <w:t>Koohifar</w:t>
      </w:r>
      <w:proofErr w:type="spellEnd"/>
      <w:r w:rsidRPr="002F0795">
        <w:rPr>
          <w:rFonts w:ascii="Times New Roman" w:eastAsia="Times New Roman" w:hAnsi="Times New Roman" w:cs="Times New Roman"/>
          <w:sz w:val="24"/>
          <w:szCs w:val="24"/>
        </w:rPr>
        <w:t xml:space="preserve">, F., </w:t>
      </w:r>
      <w:proofErr w:type="spellStart"/>
      <w:r w:rsidRPr="002F0795">
        <w:rPr>
          <w:rFonts w:ascii="Times New Roman" w:eastAsia="Times New Roman" w:hAnsi="Times New Roman" w:cs="Times New Roman"/>
          <w:sz w:val="24"/>
          <w:szCs w:val="24"/>
        </w:rPr>
        <w:t>Güvenç</w:t>
      </w:r>
      <w:proofErr w:type="spellEnd"/>
      <w:r w:rsidRPr="002F0795">
        <w:rPr>
          <w:rFonts w:ascii="Times New Roman" w:eastAsia="Times New Roman" w:hAnsi="Times New Roman" w:cs="Times New Roman"/>
          <w:sz w:val="24"/>
          <w:szCs w:val="24"/>
        </w:rPr>
        <w:t>, I., &amp; Mueller, B. (2017). A survey on legacy and emerging technologies for public safety communications. IEEE Communications Surveys &amp; Tutorials, 19(1), 97-124.</w:t>
      </w:r>
    </w:p>
    <w:p w14:paraId="1CEA4C83" w14:textId="77777777" w:rsidR="002F0795" w:rsidRPr="000844AA" w:rsidRDefault="002F0795" w:rsidP="002F0795">
      <w:pPr>
        <w:spacing w:after="0" w:line="480" w:lineRule="auto"/>
        <w:ind w:left="720" w:hanging="720"/>
        <w:rPr>
          <w:rFonts w:ascii="Times New Roman" w:eastAsia="Times New Roman" w:hAnsi="Times New Roman" w:cs="Times New Roman"/>
          <w:sz w:val="24"/>
          <w:szCs w:val="24"/>
        </w:rPr>
      </w:pPr>
    </w:p>
    <w:p w14:paraId="024BB85E" w14:textId="77777777" w:rsidR="002F0795" w:rsidRPr="006D4308" w:rsidRDefault="002F0795" w:rsidP="002F0795">
      <w:pPr>
        <w:spacing w:after="0" w:line="480" w:lineRule="auto"/>
        <w:ind w:firstLine="720"/>
        <w:jc w:val="center"/>
        <w:rPr>
          <w:rFonts w:ascii="Times New Roman" w:hAnsi="Times New Roman" w:cs="Times New Roman"/>
          <w:sz w:val="24"/>
          <w:szCs w:val="24"/>
        </w:rPr>
      </w:pPr>
    </w:p>
    <w:p w14:paraId="393FE9D8" w14:textId="2BA6DEC0" w:rsidR="004C7A2A" w:rsidRPr="004C7A2A" w:rsidRDefault="002F0795" w:rsidP="004C7A2A">
      <w:pPr>
        <w:rPr>
          <w:rFonts w:ascii="Times New Roman" w:hAnsi="Times New Roman" w:cs="Times New Roman"/>
          <w:b/>
          <w:sz w:val="24"/>
          <w:szCs w:val="24"/>
        </w:rPr>
      </w:pPr>
      <w:r>
        <w:rPr>
          <w:rFonts w:ascii="Times New Roman" w:hAnsi="Times New Roman" w:cs="Times New Roman"/>
          <w:b/>
          <w:sz w:val="24"/>
          <w:szCs w:val="24"/>
        </w:rPr>
        <w:br w:type="page"/>
      </w:r>
    </w:p>
    <w:p w14:paraId="63FAE818" w14:textId="77777777" w:rsidR="004C7A2A" w:rsidRPr="006D4308" w:rsidRDefault="004C7A2A" w:rsidP="004C7A2A">
      <w:pPr>
        <w:spacing w:after="0" w:line="480" w:lineRule="auto"/>
        <w:jc w:val="both"/>
        <w:rPr>
          <w:rFonts w:ascii="Times New Roman" w:hAnsi="Times New Roman" w:cs="Times New Roman"/>
          <w:sz w:val="24"/>
          <w:szCs w:val="24"/>
        </w:rPr>
      </w:pPr>
      <w:r w:rsidRPr="004C7A2A">
        <w:rPr>
          <w:rFonts w:ascii="Times New Roman" w:hAnsi="Times New Roman" w:cs="Times New Roman"/>
          <w:b/>
          <w:sz w:val="24"/>
          <w:szCs w:val="24"/>
        </w:rPr>
        <w:t>12. This is an opportunity to provide input on your experience on this class.  What needs to be improved changed?  What did you find beneficial</w:t>
      </w:r>
      <w:r w:rsidRPr="004C7A2A">
        <w:rPr>
          <w:rFonts w:ascii="Times New Roman" w:hAnsi="Times New Roman" w:cs="Times New Roman"/>
          <w:sz w:val="24"/>
          <w:szCs w:val="24"/>
        </w:rPr>
        <w:t>?</w:t>
      </w:r>
    </w:p>
    <w:p w14:paraId="5967BA8B" w14:textId="77777777" w:rsidR="000844AA" w:rsidRDefault="00CA4D15" w:rsidP="000844A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My experience in this class has been awesome, and I like the way the course outline has captured almost all the aspects of emergency management that any student may need to know. I have gained significant knowledge on how to manage most of the disasters that happen on a day to day basis and that affect large numbers of people within a short period of time. I also liked the way the contents of the syllabus have been broken down into topics and subtopics that are easy to understand for everyone taking the class. The transition from one topic to the other is so smooth that one cannot forget what they learned in the previous sections. The assignment given is also well in line with what we have learned in the class and also with the real test of life that awaits us as we serve the public. </w:t>
      </w:r>
      <w:r w:rsidR="00EB317B">
        <w:rPr>
          <w:rFonts w:ascii="Times New Roman" w:hAnsi="Times New Roman" w:cs="Times New Roman"/>
          <w:sz w:val="24"/>
          <w:szCs w:val="24"/>
        </w:rPr>
        <w:t xml:space="preserve">The syllabus coverage has also been achieved at every stage of the course which means that by the time we are done we will have covered all that is required for the course. I would also like to acknowledge that we have been given enough time for our assignment and for that reason we are able to conduct enough research that has helped deliver credible solutions to our assignment for better grades. </w:t>
      </w:r>
    </w:p>
    <w:p w14:paraId="5FF48762" w14:textId="73D54FEA" w:rsidR="00A93CCE" w:rsidRDefault="00CA4D15" w:rsidP="000844A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 also like the fact that the lecture that tests set and assignments are </w:t>
      </w:r>
      <w:r w:rsidR="007E250F">
        <w:rPr>
          <w:rFonts w:ascii="Times New Roman" w:hAnsi="Times New Roman" w:cs="Times New Roman"/>
          <w:sz w:val="24"/>
          <w:szCs w:val="24"/>
        </w:rPr>
        <w:t>straight</w:t>
      </w:r>
      <w:r>
        <w:rPr>
          <w:rFonts w:ascii="Times New Roman" w:hAnsi="Times New Roman" w:cs="Times New Roman"/>
          <w:sz w:val="24"/>
          <w:szCs w:val="24"/>
        </w:rPr>
        <w:t xml:space="preserve"> </w:t>
      </w:r>
      <w:r w:rsidR="007E250F">
        <w:rPr>
          <w:rFonts w:ascii="Times New Roman" w:hAnsi="Times New Roman" w:cs="Times New Roman"/>
          <w:sz w:val="24"/>
          <w:szCs w:val="24"/>
        </w:rPr>
        <w:t>forward</w:t>
      </w:r>
      <w:r>
        <w:rPr>
          <w:rFonts w:ascii="Times New Roman" w:hAnsi="Times New Roman" w:cs="Times New Roman"/>
          <w:sz w:val="24"/>
          <w:szCs w:val="24"/>
        </w:rPr>
        <w:t xml:space="preserve">, and they do not require many </w:t>
      </w:r>
      <w:r w:rsidR="007E250F">
        <w:rPr>
          <w:rFonts w:ascii="Times New Roman" w:hAnsi="Times New Roman" w:cs="Times New Roman"/>
          <w:sz w:val="24"/>
          <w:szCs w:val="24"/>
        </w:rPr>
        <w:t xml:space="preserve">consultations. i would also like to agree that the course was just everything that the lecturer said it would be. The freedom to do online research has helped me gain a lot of knowledge on matters related to how we can basically use technology in disaster management. I also learned more about our critical national infrastructure and how such sectors are important to all of us as members of the public. </w:t>
      </w:r>
      <w:r w:rsidR="00F3132E">
        <w:rPr>
          <w:rFonts w:ascii="Times New Roman" w:hAnsi="Times New Roman" w:cs="Times New Roman"/>
          <w:sz w:val="24"/>
          <w:szCs w:val="24"/>
        </w:rPr>
        <w:t>The reason as to why I enjoyed this class is because I have always been curious about how we could use technology to change the way we handle disaster and this class has taught me a lot about the current and emerging technologies that will be used to resolve emergency situations and save people's lives.</w:t>
      </w:r>
    </w:p>
    <w:p w14:paraId="1998E96A" w14:textId="7B6C4E1E" w:rsidR="007E250F" w:rsidRDefault="00CA4D15" w:rsidP="000844A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things that I think should be improved is that there should be more opportunities for extra credit and most of the assignments should be objective. By this, I mean that assignments and tests only should not be the basis for gaining credit, but also it should be awarded for completion of assignment on time while those who late are denied some marks. </w:t>
      </w:r>
      <w:r w:rsidR="00F3132E">
        <w:rPr>
          <w:rFonts w:ascii="Times New Roman" w:hAnsi="Times New Roman" w:cs="Times New Roman"/>
          <w:sz w:val="24"/>
          <w:szCs w:val="24"/>
        </w:rPr>
        <w:t xml:space="preserve">Additionally, I wish the course had provided more learning material on the subject of technology in emergency management so that we may not have to buy eBooks. There are points when I could not get enough information from what was provided, and I had to search for it online. In most cases, I would only find the information in books that are sold in most of the online platforms. </w:t>
      </w:r>
      <w:r w:rsidR="000844AA">
        <w:rPr>
          <w:rFonts w:ascii="Times New Roman" w:hAnsi="Times New Roman" w:cs="Times New Roman"/>
          <w:sz w:val="24"/>
          <w:szCs w:val="24"/>
        </w:rPr>
        <w:t>Nevertheless, I enjoy most of the things about the class ranging from the way that course has been structured, the assignments, tests, lecturer's feedback, and grading system. I have gained a lot of knowledge that will help many people in times of emergency as well as in the development of devices that can help prevent disaster.</w:t>
      </w:r>
    </w:p>
    <w:p w14:paraId="528C3AD1" w14:textId="77777777" w:rsidR="000844AA" w:rsidRDefault="000844AA" w:rsidP="000844AA">
      <w:pPr>
        <w:spacing w:after="0" w:line="480" w:lineRule="auto"/>
        <w:ind w:firstLine="720"/>
        <w:jc w:val="both"/>
        <w:rPr>
          <w:rFonts w:ascii="Times New Roman" w:hAnsi="Times New Roman" w:cs="Times New Roman"/>
          <w:sz w:val="24"/>
          <w:szCs w:val="24"/>
        </w:rPr>
      </w:pPr>
    </w:p>
    <w:p w14:paraId="2951CE09" w14:textId="77777777" w:rsidR="000844AA" w:rsidRDefault="00CA4D15">
      <w:pPr>
        <w:rPr>
          <w:rFonts w:ascii="Times New Roman" w:hAnsi="Times New Roman" w:cs="Times New Roman"/>
          <w:sz w:val="24"/>
          <w:szCs w:val="24"/>
        </w:rPr>
      </w:pPr>
      <w:r>
        <w:rPr>
          <w:rFonts w:ascii="Times New Roman" w:hAnsi="Times New Roman" w:cs="Times New Roman"/>
          <w:sz w:val="24"/>
          <w:szCs w:val="24"/>
        </w:rPr>
        <w:br w:type="page"/>
      </w:r>
    </w:p>
    <w:p w14:paraId="04FDDD1F" w14:textId="4259F8B3" w:rsidR="000844AA" w:rsidRDefault="00CA4D15" w:rsidP="000844A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6DE976F9" w14:textId="50CFB84C" w:rsidR="000844AA" w:rsidRDefault="00CA4D15" w:rsidP="000844AA">
      <w:pPr>
        <w:spacing w:after="0" w:line="480" w:lineRule="auto"/>
        <w:ind w:left="720" w:hanging="720"/>
        <w:rPr>
          <w:rFonts w:ascii="Times New Roman" w:eastAsia="Times New Roman" w:hAnsi="Times New Roman" w:cs="Times New Roman"/>
          <w:sz w:val="24"/>
          <w:szCs w:val="24"/>
        </w:rPr>
      </w:pPr>
      <w:r w:rsidRPr="000844AA">
        <w:rPr>
          <w:rFonts w:ascii="Times New Roman" w:eastAsia="Times New Roman" w:hAnsi="Times New Roman" w:cs="Times New Roman"/>
          <w:sz w:val="24"/>
          <w:szCs w:val="24"/>
        </w:rPr>
        <w:t>Clinton, W. J. (</w:t>
      </w:r>
      <w:r>
        <w:rPr>
          <w:rFonts w:ascii="Times New Roman" w:eastAsia="Times New Roman" w:hAnsi="Times New Roman" w:cs="Times New Roman"/>
          <w:sz w:val="24"/>
          <w:szCs w:val="24"/>
        </w:rPr>
        <w:t>2015</w:t>
      </w:r>
      <w:r w:rsidRPr="000844AA">
        <w:rPr>
          <w:rFonts w:ascii="Times New Roman" w:eastAsia="Times New Roman" w:hAnsi="Times New Roman" w:cs="Times New Roman"/>
          <w:sz w:val="24"/>
          <w:szCs w:val="24"/>
        </w:rPr>
        <w:t xml:space="preserve">). Executive order 13010-critical infrastructure protection. </w:t>
      </w:r>
      <w:r w:rsidRPr="000844AA">
        <w:rPr>
          <w:rFonts w:ascii="Times New Roman" w:eastAsia="Times New Roman" w:hAnsi="Times New Roman" w:cs="Times New Roman"/>
          <w:i/>
          <w:iCs/>
          <w:sz w:val="24"/>
          <w:szCs w:val="24"/>
        </w:rPr>
        <w:t>Federal Register</w:t>
      </w:r>
      <w:r w:rsidRPr="000844AA">
        <w:rPr>
          <w:rFonts w:ascii="Times New Roman" w:eastAsia="Times New Roman" w:hAnsi="Times New Roman" w:cs="Times New Roman"/>
          <w:sz w:val="24"/>
          <w:szCs w:val="24"/>
        </w:rPr>
        <w:t xml:space="preserve">, </w:t>
      </w:r>
      <w:r w:rsidRPr="000844AA">
        <w:rPr>
          <w:rFonts w:ascii="Times New Roman" w:eastAsia="Times New Roman" w:hAnsi="Times New Roman" w:cs="Times New Roman"/>
          <w:i/>
          <w:iCs/>
          <w:sz w:val="24"/>
          <w:szCs w:val="24"/>
        </w:rPr>
        <w:t>61</w:t>
      </w:r>
      <w:r w:rsidRPr="000844AA">
        <w:rPr>
          <w:rFonts w:ascii="Times New Roman" w:eastAsia="Times New Roman" w:hAnsi="Times New Roman" w:cs="Times New Roman"/>
          <w:sz w:val="24"/>
          <w:szCs w:val="24"/>
        </w:rPr>
        <w:t>(138), 37347-37350.</w:t>
      </w:r>
    </w:p>
    <w:p w14:paraId="26A22924" w14:textId="2C978775" w:rsidR="000844AA" w:rsidRPr="000844AA" w:rsidRDefault="00CA4D15" w:rsidP="000844AA">
      <w:pPr>
        <w:spacing w:after="0" w:line="480" w:lineRule="auto"/>
        <w:ind w:left="720" w:hanging="720"/>
        <w:rPr>
          <w:rFonts w:ascii="Times New Roman" w:eastAsia="Times New Roman" w:hAnsi="Times New Roman" w:cs="Times New Roman"/>
          <w:sz w:val="24"/>
          <w:szCs w:val="24"/>
        </w:rPr>
      </w:pPr>
      <w:r w:rsidRPr="000844AA">
        <w:rPr>
          <w:rFonts w:ascii="Times New Roman" w:eastAsia="Times New Roman" w:hAnsi="Times New Roman" w:cs="Times New Roman"/>
          <w:sz w:val="24"/>
          <w:szCs w:val="24"/>
        </w:rPr>
        <w:t>O'Rourke, T. D. (20</w:t>
      </w:r>
      <w:r>
        <w:rPr>
          <w:rFonts w:ascii="Times New Roman" w:eastAsia="Times New Roman" w:hAnsi="Times New Roman" w:cs="Times New Roman"/>
          <w:sz w:val="24"/>
          <w:szCs w:val="24"/>
        </w:rPr>
        <w:t>1</w:t>
      </w:r>
      <w:r w:rsidRPr="000844AA">
        <w:rPr>
          <w:rFonts w:ascii="Times New Roman" w:eastAsia="Times New Roman" w:hAnsi="Times New Roman" w:cs="Times New Roman"/>
          <w:sz w:val="24"/>
          <w:szCs w:val="24"/>
        </w:rPr>
        <w:t xml:space="preserve">7). Critical infrastructure, interdependencies, and resilience. </w:t>
      </w:r>
      <w:r w:rsidRPr="000844AA">
        <w:rPr>
          <w:rFonts w:ascii="Times New Roman" w:eastAsia="Times New Roman" w:hAnsi="Times New Roman" w:cs="Times New Roman"/>
          <w:i/>
          <w:iCs/>
          <w:sz w:val="24"/>
          <w:szCs w:val="24"/>
        </w:rPr>
        <w:t>BRIDGE-Washington-National Academy of Engineering-</w:t>
      </w:r>
      <w:r w:rsidRPr="000844AA">
        <w:rPr>
          <w:rFonts w:ascii="Times New Roman" w:eastAsia="Times New Roman" w:hAnsi="Times New Roman" w:cs="Times New Roman"/>
          <w:sz w:val="24"/>
          <w:szCs w:val="24"/>
        </w:rPr>
        <w:t xml:space="preserve">, </w:t>
      </w:r>
      <w:r w:rsidRPr="000844AA">
        <w:rPr>
          <w:rFonts w:ascii="Times New Roman" w:eastAsia="Times New Roman" w:hAnsi="Times New Roman" w:cs="Times New Roman"/>
          <w:i/>
          <w:iCs/>
          <w:sz w:val="24"/>
          <w:szCs w:val="24"/>
        </w:rPr>
        <w:t>37</w:t>
      </w:r>
      <w:r w:rsidRPr="000844AA">
        <w:rPr>
          <w:rFonts w:ascii="Times New Roman" w:eastAsia="Times New Roman" w:hAnsi="Times New Roman" w:cs="Times New Roman"/>
          <w:sz w:val="24"/>
          <w:szCs w:val="24"/>
        </w:rPr>
        <w:t>(1), 22.</w:t>
      </w:r>
    </w:p>
    <w:p w14:paraId="7F360ECC" w14:textId="0342EA98" w:rsidR="000844AA" w:rsidRPr="000844AA" w:rsidRDefault="00CA4D15" w:rsidP="000844AA">
      <w:pPr>
        <w:spacing w:after="0" w:line="480" w:lineRule="auto"/>
        <w:ind w:left="720" w:hanging="720"/>
        <w:rPr>
          <w:rFonts w:ascii="Times New Roman" w:eastAsia="Times New Roman" w:hAnsi="Times New Roman" w:cs="Times New Roman"/>
          <w:sz w:val="24"/>
          <w:szCs w:val="24"/>
        </w:rPr>
      </w:pPr>
      <w:r w:rsidRPr="000844AA">
        <w:rPr>
          <w:rFonts w:ascii="Times New Roman" w:eastAsia="Times New Roman" w:hAnsi="Times New Roman" w:cs="Times New Roman"/>
          <w:sz w:val="24"/>
          <w:szCs w:val="24"/>
        </w:rPr>
        <w:t>Van Borkulo, E., Barbosa, V., Dilo, A., Zlatanova, S., &amp; Scholten, H. (20</w:t>
      </w:r>
      <w:r>
        <w:rPr>
          <w:rFonts w:ascii="Times New Roman" w:eastAsia="Times New Roman" w:hAnsi="Times New Roman" w:cs="Times New Roman"/>
          <w:sz w:val="24"/>
          <w:szCs w:val="24"/>
        </w:rPr>
        <w:t>16</w:t>
      </w:r>
      <w:r w:rsidRPr="000844AA">
        <w:rPr>
          <w:rFonts w:ascii="Times New Roman" w:eastAsia="Times New Roman" w:hAnsi="Times New Roman" w:cs="Times New Roman"/>
          <w:sz w:val="24"/>
          <w:szCs w:val="24"/>
        </w:rPr>
        <w:t xml:space="preserve">, September). Services for an emergency response system in the Netherlands. In </w:t>
      </w:r>
      <w:r w:rsidRPr="000844AA">
        <w:rPr>
          <w:rFonts w:ascii="Times New Roman" w:eastAsia="Times New Roman" w:hAnsi="Times New Roman" w:cs="Times New Roman"/>
          <w:i/>
          <w:iCs/>
          <w:sz w:val="24"/>
          <w:szCs w:val="24"/>
        </w:rPr>
        <w:t>Second Symposium on Gi4DM</w:t>
      </w:r>
      <w:r w:rsidRPr="000844AA">
        <w:rPr>
          <w:rFonts w:ascii="Times New Roman" w:eastAsia="Times New Roman" w:hAnsi="Times New Roman" w:cs="Times New Roman"/>
          <w:sz w:val="24"/>
          <w:szCs w:val="24"/>
        </w:rPr>
        <w:t>.</w:t>
      </w:r>
    </w:p>
    <w:p w14:paraId="43FD648B" w14:textId="77777777" w:rsidR="000844AA" w:rsidRPr="000844AA" w:rsidRDefault="000844AA" w:rsidP="000844AA">
      <w:pPr>
        <w:spacing w:after="0" w:line="240" w:lineRule="auto"/>
        <w:rPr>
          <w:rFonts w:ascii="Times New Roman" w:eastAsia="Times New Roman" w:hAnsi="Times New Roman" w:cs="Times New Roman"/>
          <w:sz w:val="24"/>
          <w:szCs w:val="24"/>
        </w:rPr>
      </w:pPr>
    </w:p>
    <w:p w14:paraId="361DABD4" w14:textId="77777777" w:rsidR="006D1F85" w:rsidRPr="006D4308" w:rsidRDefault="006D1F85" w:rsidP="006D4308">
      <w:pPr>
        <w:spacing w:after="0" w:line="480" w:lineRule="auto"/>
        <w:jc w:val="both"/>
        <w:rPr>
          <w:rFonts w:ascii="Times New Roman" w:hAnsi="Times New Roman" w:cs="Times New Roman"/>
          <w:sz w:val="24"/>
          <w:szCs w:val="24"/>
        </w:rPr>
      </w:pPr>
    </w:p>
    <w:p w14:paraId="28DE5B86" w14:textId="77777777" w:rsidR="00F3132E" w:rsidRPr="006D4308" w:rsidRDefault="00F3132E">
      <w:pPr>
        <w:spacing w:after="0" w:line="480" w:lineRule="auto"/>
        <w:jc w:val="both"/>
        <w:rPr>
          <w:rFonts w:ascii="Times New Roman" w:hAnsi="Times New Roman" w:cs="Times New Roman"/>
          <w:sz w:val="24"/>
          <w:szCs w:val="24"/>
        </w:rPr>
      </w:pPr>
    </w:p>
    <w:sectPr w:rsidR="00F3132E" w:rsidRPr="006D4308" w:rsidSect="006D43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A51C82" w14:textId="77777777" w:rsidR="002A2D86" w:rsidRDefault="002A2D86">
      <w:pPr>
        <w:spacing w:after="0" w:line="240" w:lineRule="auto"/>
      </w:pPr>
      <w:r>
        <w:separator/>
      </w:r>
    </w:p>
  </w:endnote>
  <w:endnote w:type="continuationSeparator" w:id="0">
    <w:p w14:paraId="4AB52416" w14:textId="77777777" w:rsidR="002A2D86" w:rsidRDefault="002A2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39BA5E" w14:textId="77777777" w:rsidR="002A2D86" w:rsidRDefault="002A2D86">
      <w:pPr>
        <w:spacing w:after="0" w:line="240" w:lineRule="auto"/>
      </w:pPr>
      <w:r>
        <w:separator/>
      </w:r>
    </w:p>
  </w:footnote>
  <w:footnote w:type="continuationSeparator" w:id="0">
    <w:p w14:paraId="59292372" w14:textId="77777777" w:rsidR="002A2D86" w:rsidRDefault="002A2D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0053208"/>
      <w:docPartObj>
        <w:docPartGallery w:val="Page Numbers (Top of Page)"/>
        <w:docPartUnique/>
      </w:docPartObj>
    </w:sdtPr>
    <w:sdtEndPr>
      <w:rPr>
        <w:rFonts w:ascii="Times New Roman" w:hAnsi="Times New Roman" w:cs="Times New Roman"/>
        <w:noProof/>
        <w:sz w:val="24"/>
        <w:szCs w:val="24"/>
      </w:rPr>
    </w:sdtEndPr>
    <w:sdtContent>
      <w:p w14:paraId="07B71807" w14:textId="02BE3D4A" w:rsidR="006D4308" w:rsidRPr="006D4308" w:rsidRDefault="00CA4D15" w:rsidP="006D4308">
        <w:pPr>
          <w:pStyle w:val="Header"/>
          <w:rPr>
            <w:rFonts w:ascii="Times New Roman" w:hAnsi="Times New Roman" w:cs="Times New Roman"/>
            <w:sz w:val="24"/>
            <w:szCs w:val="24"/>
          </w:rPr>
        </w:pPr>
        <w:r w:rsidRPr="006D4308">
          <w:rPr>
            <w:rFonts w:ascii="Times New Roman" w:hAnsi="Times New Roman" w:cs="Times New Roman"/>
            <w:sz w:val="24"/>
            <w:szCs w:val="24"/>
          </w:rPr>
          <w:t>EMERGENCY MANAGEMENT</w:t>
        </w:r>
        <w:r>
          <w:rPr>
            <w:rFonts w:ascii="Times New Roman" w:hAnsi="Times New Roman" w:cs="Times New Roman"/>
            <w:sz w:val="24"/>
            <w:szCs w:val="24"/>
          </w:rPr>
          <w:tab/>
        </w:r>
        <w:r>
          <w:rPr>
            <w:rFonts w:ascii="Times New Roman" w:hAnsi="Times New Roman" w:cs="Times New Roman"/>
            <w:sz w:val="24"/>
            <w:szCs w:val="24"/>
          </w:rPr>
          <w:tab/>
        </w:r>
        <w:r w:rsidRPr="006D4308">
          <w:rPr>
            <w:rFonts w:ascii="Times New Roman" w:hAnsi="Times New Roman" w:cs="Times New Roman"/>
            <w:sz w:val="24"/>
            <w:szCs w:val="24"/>
          </w:rPr>
          <w:t xml:space="preserve"> </w:t>
        </w:r>
        <w:r w:rsidRPr="006D4308">
          <w:rPr>
            <w:rFonts w:ascii="Times New Roman" w:hAnsi="Times New Roman" w:cs="Times New Roman"/>
            <w:sz w:val="24"/>
            <w:szCs w:val="24"/>
          </w:rPr>
          <w:fldChar w:fldCharType="begin"/>
        </w:r>
        <w:r w:rsidRPr="006D4308">
          <w:rPr>
            <w:rFonts w:ascii="Times New Roman" w:hAnsi="Times New Roman" w:cs="Times New Roman"/>
            <w:sz w:val="24"/>
            <w:szCs w:val="24"/>
          </w:rPr>
          <w:instrText xml:space="preserve"> PAGE   \* MERGEFORMAT </w:instrText>
        </w:r>
        <w:r w:rsidRPr="006D4308">
          <w:rPr>
            <w:rFonts w:ascii="Times New Roman" w:hAnsi="Times New Roman" w:cs="Times New Roman"/>
            <w:sz w:val="24"/>
            <w:szCs w:val="24"/>
          </w:rPr>
          <w:fldChar w:fldCharType="separate"/>
        </w:r>
        <w:r w:rsidRPr="006D4308">
          <w:rPr>
            <w:rFonts w:ascii="Times New Roman" w:hAnsi="Times New Roman" w:cs="Times New Roman"/>
            <w:noProof/>
            <w:sz w:val="24"/>
            <w:szCs w:val="24"/>
          </w:rPr>
          <w:t>2</w:t>
        </w:r>
        <w:r w:rsidRPr="006D4308">
          <w:rPr>
            <w:rFonts w:ascii="Times New Roman" w:hAnsi="Times New Roman" w:cs="Times New Roman"/>
            <w:noProof/>
            <w:sz w:val="24"/>
            <w:szCs w:val="24"/>
          </w:rPr>
          <w:fldChar w:fldCharType="end"/>
        </w:r>
      </w:p>
    </w:sdtContent>
  </w:sdt>
  <w:p w14:paraId="429802F8" w14:textId="668C3971" w:rsidR="006D4308" w:rsidRPr="006D4308" w:rsidRDefault="006D4308" w:rsidP="006D43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07486" w14:textId="0637AB4C" w:rsidR="006D4308" w:rsidRPr="006D4308" w:rsidRDefault="00CA4D15" w:rsidP="006D430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6D4308">
      <w:rPr>
        <w:rFonts w:ascii="Times New Roman" w:hAnsi="Times New Roman" w:cs="Times New Roman"/>
        <w:sz w:val="24"/>
        <w:szCs w:val="24"/>
      </w:rPr>
      <w:t>EMERGENCY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F85"/>
    <w:rsid w:val="000844AA"/>
    <w:rsid w:val="00163447"/>
    <w:rsid w:val="00187515"/>
    <w:rsid w:val="00202BDF"/>
    <w:rsid w:val="002A2D86"/>
    <w:rsid w:val="002F0795"/>
    <w:rsid w:val="003E335A"/>
    <w:rsid w:val="00412230"/>
    <w:rsid w:val="004564FD"/>
    <w:rsid w:val="00496772"/>
    <w:rsid w:val="004C7A2A"/>
    <w:rsid w:val="00546BF4"/>
    <w:rsid w:val="006407E4"/>
    <w:rsid w:val="006D1F85"/>
    <w:rsid w:val="006D4308"/>
    <w:rsid w:val="007A1B41"/>
    <w:rsid w:val="007E250F"/>
    <w:rsid w:val="008522BD"/>
    <w:rsid w:val="009D4B3F"/>
    <w:rsid w:val="00A93CCE"/>
    <w:rsid w:val="00B1273E"/>
    <w:rsid w:val="00B42D8E"/>
    <w:rsid w:val="00B450AD"/>
    <w:rsid w:val="00C116F5"/>
    <w:rsid w:val="00CA4D15"/>
    <w:rsid w:val="00D16C35"/>
    <w:rsid w:val="00D66A22"/>
    <w:rsid w:val="00D84BA4"/>
    <w:rsid w:val="00DC1590"/>
    <w:rsid w:val="00E64AEC"/>
    <w:rsid w:val="00EB317B"/>
    <w:rsid w:val="00ED2DD5"/>
    <w:rsid w:val="00F0739F"/>
    <w:rsid w:val="00F3132E"/>
    <w:rsid w:val="00F31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53297"/>
  <w15:chartTrackingRefBased/>
  <w15:docId w15:val="{DDC665E0-9CE2-4D37-81FF-4757DBF58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308"/>
  </w:style>
  <w:style w:type="paragraph" w:styleId="Footer">
    <w:name w:val="footer"/>
    <w:basedOn w:val="Normal"/>
    <w:link w:val="FooterChar"/>
    <w:uiPriority w:val="99"/>
    <w:unhideWhenUsed/>
    <w:rsid w:val="006D4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65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1689</Words>
  <Characters>9629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MYEISHA CRISLER</dc:creator>
  <cp:lastModifiedBy>use</cp:lastModifiedBy>
  <cp:revision>10</cp:revision>
  <dcterms:created xsi:type="dcterms:W3CDTF">2019-04-02T13:35:00Z</dcterms:created>
  <dcterms:modified xsi:type="dcterms:W3CDTF">2019-04-07T22:03:00Z</dcterms:modified>
</cp:coreProperties>
</file>